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5B" w:rsidRPr="00122A41" w:rsidRDefault="00684D5B" w:rsidP="00684D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2A41">
        <w:rPr>
          <w:rFonts w:ascii="Times New Roman" w:hAnsi="Times New Roman" w:cs="Times New Roman"/>
          <w:b/>
          <w:sz w:val="24"/>
        </w:rPr>
        <w:t>Сценарий</w:t>
      </w:r>
    </w:p>
    <w:p w:rsidR="00684D5B" w:rsidRPr="00684D5B" w:rsidRDefault="00684D5B" w:rsidP="00684D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Молодёжного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miksa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</w:rPr>
        <w:t>посвященный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Дню студента</w:t>
      </w:r>
    </w:p>
    <w:p w:rsidR="00684D5B" w:rsidRPr="00122A41" w:rsidRDefault="00684D5B" w:rsidP="00684D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 студенческой волне</w:t>
      </w:r>
      <w:r w:rsidRPr="00122A41">
        <w:rPr>
          <w:rFonts w:ascii="Times New Roman" w:hAnsi="Times New Roman" w:cs="Times New Roman"/>
          <w:b/>
          <w:sz w:val="24"/>
        </w:rPr>
        <w:t>»</w:t>
      </w:r>
    </w:p>
    <w:p w:rsidR="00684D5B" w:rsidRDefault="00684D5B" w:rsidP="00684D5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   </w:t>
      </w:r>
      <w:r w:rsidRPr="00122A41">
        <w:rPr>
          <w:i/>
          <w:color w:val="000000" w:themeColor="text1"/>
          <w:szCs w:val="28"/>
        </w:rPr>
        <w:t xml:space="preserve">Фойе </w:t>
      </w:r>
      <w:r>
        <w:rPr>
          <w:i/>
          <w:color w:val="000000" w:themeColor="text1"/>
          <w:szCs w:val="28"/>
        </w:rPr>
        <w:t>2 этажа                                                                                             25. 01.2020г.</w:t>
      </w:r>
      <w:r w:rsidRPr="00122A41">
        <w:rPr>
          <w:i/>
          <w:color w:val="000000" w:themeColor="text1"/>
          <w:szCs w:val="28"/>
        </w:rPr>
        <w:t xml:space="preserve">     </w:t>
      </w:r>
    </w:p>
    <w:p w:rsidR="00684D5B" w:rsidRPr="00122A41" w:rsidRDefault="00684D5B" w:rsidP="00684D5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 «ЦКиД</w:t>
      </w:r>
      <w:r w:rsidRPr="00122A41">
        <w:rPr>
          <w:i/>
          <w:color w:val="000000" w:themeColor="text1"/>
          <w:szCs w:val="28"/>
        </w:rPr>
        <w:t xml:space="preserve">» </w:t>
      </w:r>
      <w:r>
        <w:rPr>
          <w:i/>
          <w:color w:val="000000" w:themeColor="text1"/>
          <w:szCs w:val="28"/>
        </w:rPr>
        <w:t>г. Армянск</w:t>
      </w:r>
      <w:r w:rsidRPr="00122A41">
        <w:rPr>
          <w:i/>
          <w:color w:val="000000" w:themeColor="text1"/>
          <w:szCs w:val="28"/>
        </w:rPr>
        <w:t xml:space="preserve">                                                                                        18.</w:t>
      </w:r>
      <w:r w:rsidRPr="00122A41">
        <w:rPr>
          <w:i/>
          <w:color w:val="000000" w:themeColor="text1"/>
          <w:szCs w:val="28"/>
          <w:vertAlign w:val="superscript"/>
        </w:rPr>
        <w:t xml:space="preserve">00 </w:t>
      </w:r>
      <w:r w:rsidRPr="00122A41">
        <w:rPr>
          <w:i/>
          <w:color w:val="000000" w:themeColor="text1"/>
          <w:szCs w:val="28"/>
        </w:rPr>
        <w:t xml:space="preserve">  </w:t>
      </w:r>
    </w:p>
    <w:p w:rsidR="00684D5B" w:rsidRDefault="00684D5B" w:rsidP="00684D5B">
      <w:pPr>
        <w:pStyle w:val="a3"/>
        <w:shd w:val="clear" w:color="auto" w:fill="FFFFFF"/>
        <w:spacing w:before="0" w:beforeAutospacing="0" w:after="150" w:afterAutospacing="0"/>
        <w:rPr>
          <w:szCs w:val="23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684D5B" w:rsidTr="00684D5B">
        <w:tc>
          <w:tcPr>
            <w:tcW w:w="2093" w:type="dxa"/>
          </w:tcPr>
          <w:p w:rsidR="00684D5B" w:rsidRDefault="00A5529A" w:rsidP="00684D5B">
            <w:pPr>
              <w:pStyle w:val="a3"/>
              <w:spacing w:before="0" w:beforeAutospacing="0" w:after="150" w:afterAutospacing="0"/>
              <w:rPr>
                <w:szCs w:val="23"/>
              </w:rPr>
            </w:pPr>
            <w:r w:rsidRPr="00684D5B">
              <w:rPr>
                <w:b/>
                <w:bCs/>
                <w:color w:val="333333"/>
                <w:sz w:val="27"/>
                <w:szCs w:val="27"/>
              </w:rPr>
              <w:t>Ведущий</w:t>
            </w:r>
            <w:r>
              <w:rPr>
                <w:b/>
                <w:bCs/>
                <w:color w:val="333333"/>
                <w:sz w:val="27"/>
                <w:szCs w:val="27"/>
              </w:rPr>
              <w:t>:</w:t>
            </w:r>
          </w:p>
        </w:tc>
        <w:tc>
          <w:tcPr>
            <w:tcW w:w="7478" w:type="dxa"/>
          </w:tcPr>
          <w:p w:rsidR="00A5529A" w:rsidRPr="00A5529A" w:rsidRDefault="00A5529A" w:rsidP="00684D5B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A5529A">
              <w:rPr>
                <w:sz w:val="27"/>
                <w:szCs w:val="27"/>
              </w:rPr>
              <w:t>Добрый вечер</w:t>
            </w:r>
            <w:r w:rsidRPr="00684D5B">
              <w:rPr>
                <w:sz w:val="27"/>
                <w:szCs w:val="27"/>
              </w:rPr>
              <w:t xml:space="preserve"> всем присутствующим!!!</w:t>
            </w:r>
            <w:r>
              <w:rPr>
                <w:color w:val="333333"/>
                <w:sz w:val="27"/>
                <w:szCs w:val="27"/>
              </w:rPr>
              <w:t xml:space="preserve">                                 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Мы </w:t>
            </w:r>
            <w:hyperlink r:id="rId5" w:history="1">
              <w:r w:rsidRPr="00A5529A">
                <w:rPr>
                  <w:rStyle w:val="a5"/>
                  <w:color w:val="auto"/>
                  <w:sz w:val="27"/>
                  <w:szCs w:val="27"/>
                  <w:u w:val="none"/>
                  <w:shd w:val="clear" w:color="auto" w:fill="FFFFFF"/>
                </w:rPr>
                <w:t>рады видеть ваши радостные</w:t>
              </w:r>
            </w:hyperlink>
            <w:r w:rsidRPr="00A5529A">
              <w:rPr>
                <w:sz w:val="27"/>
                <w:szCs w:val="27"/>
                <w:shd w:val="clear" w:color="auto" w:fill="FFFFFF"/>
              </w:rPr>
              <w:t>,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улыбающиеся лица!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Нам очень хочется, чтобы улыбки горели на ваших лицах не только сегодня, но и каждый день.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Подарите свою улыбку друг другу и всему миру.                               Ведь сегодня праздник!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25 января мы отмечаем День студента.</w:t>
            </w:r>
          </w:p>
        </w:tc>
      </w:tr>
      <w:tr w:rsidR="00A5529A" w:rsidTr="00684D5B">
        <w:tc>
          <w:tcPr>
            <w:tcW w:w="2093" w:type="dxa"/>
          </w:tcPr>
          <w:p w:rsidR="00A5529A" w:rsidRDefault="000516AE" w:rsidP="00684D5B">
            <w:pPr>
              <w:pStyle w:val="a3"/>
              <w:spacing w:before="0" w:beforeAutospacing="0" w:after="150" w:afterAutospacing="0"/>
              <w:rPr>
                <w:szCs w:val="23"/>
              </w:rPr>
            </w:pPr>
            <w:r w:rsidRPr="00684D5B">
              <w:rPr>
                <w:b/>
                <w:bCs/>
                <w:color w:val="333333"/>
                <w:sz w:val="27"/>
                <w:szCs w:val="27"/>
              </w:rPr>
              <w:t>Ведущий</w:t>
            </w:r>
            <w:r>
              <w:rPr>
                <w:b/>
                <w:bCs/>
                <w:color w:val="333333"/>
                <w:sz w:val="27"/>
                <w:szCs w:val="27"/>
              </w:rPr>
              <w:t>:</w:t>
            </w:r>
          </w:p>
        </w:tc>
        <w:tc>
          <w:tcPr>
            <w:tcW w:w="7478" w:type="dxa"/>
          </w:tcPr>
          <w:p w:rsidR="00A5529A" w:rsidRPr="00A5529A" w:rsidRDefault="00A5529A" w:rsidP="00A5529A">
            <w:p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</w:rPr>
            </w:pPr>
            <w:r w:rsidRPr="00684D5B">
              <w:rPr>
                <w:rFonts w:ascii="Times New Roman" w:eastAsia="Times New Roman" w:hAnsi="Times New Roman" w:cs="Times New Roman"/>
                <w:sz w:val="27"/>
                <w:szCs w:val="27"/>
              </w:rPr>
              <w:t>Есть у студентов день отдельный — </w:t>
            </w:r>
          </w:p>
          <w:p w:rsidR="00A5529A" w:rsidRPr="00A5529A" w:rsidRDefault="00A5529A" w:rsidP="00A5529A">
            <w:p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</w:rPr>
            </w:pPr>
            <w:r w:rsidRPr="00684D5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Татьянин </w:t>
            </w:r>
            <w:r w:rsidRPr="00A5529A">
              <w:rPr>
                <w:rFonts w:ascii="Times New Roman" w:eastAsia="Times New Roman" w:hAnsi="Times New Roman" w:cs="Times New Roman"/>
                <w:sz w:val="27"/>
                <w:szCs w:val="27"/>
              </w:rPr>
              <w:t>день — и в этом суть: </w:t>
            </w:r>
            <w:r w:rsidRPr="00A5529A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84D5B">
              <w:rPr>
                <w:rFonts w:ascii="Times New Roman" w:eastAsia="Times New Roman" w:hAnsi="Times New Roman" w:cs="Times New Roman"/>
                <w:sz w:val="27"/>
                <w:szCs w:val="27"/>
              </w:rPr>
              <w:t>Возможнос</w:t>
            </w:r>
            <w:r w:rsidRPr="00A5529A">
              <w:rPr>
                <w:rFonts w:ascii="Times New Roman" w:eastAsia="Times New Roman" w:hAnsi="Times New Roman" w:cs="Times New Roman"/>
                <w:sz w:val="27"/>
                <w:szCs w:val="27"/>
              </w:rPr>
              <w:t>ть отдохнуть от дела, </w:t>
            </w:r>
            <w:r w:rsidRPr="00A5529A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84D5B">
              <w:rPr>
                <w:rFonts w:ascii="Times New Roman" w:eastAsia="Times New Roman" w:hAnsi="Times New Roman" w:cs="Times New Roman"/>
                <w:sz w:val="27"/>
                <w:szCs w:val="27"/>
              </w:rPr>
              <w:t>И от учебы отдохнуть. </w:t>
            </w:r>
          </w:p>
          <w:p w:rsidR="00A5529A" w:rsidRDefault="00A5529A" w:rsidP="00684D5B">
            <w:pPr>
              <w:pStyle w:val="a3"/>
              <w:spacing w:before="0" w:beforeAutospacing="0" w:after="150" w:afterAutospacing="0"/>
              <w:rPr>
                <w:szCs w:val="23"/>
              </w:rPr>
            </w:pPr>
          </w:p>
        </w:tc>
      </w:tr>
      <w:tr w:rsidR="00A5529A" w:rsidTr="00684D5B">
        <w:tc>
          <w:tcPr>
            <w:tcW w:w="2093" w:type="dxa"/>
          </w:tcPr>
          <w:p w:rsidR="00A5529A" w:rsidRDefault="000516AE" w:rsidP="00684D5B">
            <w:pPr>
              <w:pStyle w:val="a3"/>
              <w:spacing w:before="0" w:beforeAutospacing="0" w:after="150" w:afterAutospacing="0"/>
              <w:rPr>
                <w:szCs w:val="23"/>
              </w:rPr>
            </w:pPr>
            <w:r w:rsidRPr="00684D5B">
              <w:rPr>
                <w:b/>
                <w:bCs/>
                <w:color w:val="333333"/>
                <w:sz w:val="27"/>
                <w:szCs w:val="27"/>
              </w:rPr>
              <w:t>Ведущий</w:t>
            </w:r>
            <w:r>
              <w:rPr>
                <w:b/>
                <w:bCs/>
                <w:color w:val="333333"/>
                <w:sz w:val="27"/>
                <w:szCs w:val="27"/>
              </w:rPr>
              <w:t>:</w:t>
            </w:r>
          </w:p>
        </w:tc>
        <w:tc>
          <w:tcPr>
            <w:tcW w:w="7478" w:type="dxa"/>
          </w:tcPr>
          <w:p w:rsidR="00A5529A" w:rsidRPr="000516AE" w:rsidRDefault="000516AE" w:rsidP="000516AE">
            <w:pPr>
              <w:shd w:val="clear" w:color="auto" w:fill="FFFFFF"/>
              <w:spacing w:before="100" w:beforeAutospacing="1" w:after="360"/>
              <w:rPr>
                <w:rFonts w:ascii="Tahoma" w:eastAsia="Times New Roman" w:hAnsi="Tahoma" w:cs="Tahoma"/>
                <w:color w:val="000000" w:themeColor="text1"/>
                <w:sz w:val="28"/>
                <w:szCs w:val="24"/>
              </w:rPr>
            </w:pPr>
            <w:r w:rsidRPr="000516A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История Российского Дня студента, началась еще в восемнадцатом веке, когда 25 января 1755 года Императрица Елизавета подписала «Указ об учреждении в Москве университета и двух гимназий». В день святой Татьяны, в ее честь, в здании университета была оборудована церковь. С тех пор Татьяна стала считаться покровительницей студентов.</w:t>
            </w:r>
            <w:r w:rsidRPr="00684D5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r w:rsidRPr="000516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  <w:t>А 25 января  2005  года вышел «Указ» президента Российской Федерации «О дне российского студенчества»</w:t>
            </w:r>
          </w:p>
        </w:tc>
      </w:tr>
      <w:tr w:rsidR="00A5529A" w:rsidTr="00684D5B">
        <w:tc>
          <w:tcPr>
            <w:tcW w:w="2093" w:type="dxa"/>
          </w:tcPr>
          <w:p w:rsidR="00A5529A" w:rsidRDefault="000516AE" w:rsidP="00684D5B">
            <w:pPr>
              <w:pStyle w:val="a3"/>
              <w:spacing w:before="0" w:beforeAutospacing="0" w:after="150" w:afterAutospacing="0"/>
              <w:rPr>
                <w:szCs w:val="23"/>
              </w:rPr>
            </w:pPr>
            <w:r w:rsidRPr="00684D5B">
              <w:rPr>
                <w:b/>
                <w:bCs/>
                <w:color w:val="333333"/>
                <w:sz w:val="27"/>
                <w:szCs w:val="27"/>
              </w:rPr>
              <w:t>Ведущий</w:t>
            </w:r>
            <w:r>
              <w:rPr>
                <w:b/>
                <w:bCs/>
                <w:color w:val="333333"/>
                <w:sz w:val="27"/>
                <w:szCs w:val="27"/>
              </w:rPr>
              <w:t>:</w:t>
            </w:r>
          </w:p>
        </w:tc>
        <w:tc>
          <w:tcPr>
            <w:tcW w:w="7478" w:type="dxa"/>
          </w:tcPr>
          <w:p w:rsidR="000516AE" w:rsidRPr="000516AE" w:rsidRDefault="000516AE" w:rsidP="000516A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 w:rsidRPr="000516AE">
              <w:rPr>
                <w:color w:val="000000"/>
                <w:sz w:val="28"/>
                <w:szCs w:val="21"/>
              </w:rPr>
              <w:t>А что же ещё общего у всех студентов? – спросите вы. Конечно же, зачёты и экзамены, которые сдавали студенты во все времена. Еще лекции, семинары, зачётные книжки, конспекты, да много чего!</w:t>
            </w:r>
          </w:p>
          <w:p w:rsidR="000516AE" w:rsidRPr="000516AE" w:rsidRDefault="000516AE" w:rsidP="000516A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 w:rsidRPr="000516AE">
              <w:rPr>
                <w:color w:val="000000"/>
                <w:sz w:val="28"/>
                <w:szCs w:val="21"/>
              </w:rPr>
              <w:t>А главное, что студенческая пора – это самая веселая пора. На лице любого человека, который вспоминает этот период своей жизни, появляется улыбка.</w:t>
            </w:r>
          </w:p>
          <w:p w:rsidR="000516AE" w:rsidRPr="000516AE" w:rsidRDefault="000516AE" w:rsidP="000516A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 w:rsidRPr="000516AE">
              <w:rPr>
                <w:color w:val="000000"/>
                <w:sz w:val="28"/>
                <w:szCs w:val="21"/>
              </w:rPr>
              <w:t xml:space="preserve">Ведь студенты с одной стороны это дети, которые пытаются все делать «как взрослые», а с другой – это уже взрослые, которые умеют веселиться по-настоящему – </w:t>
            </w:r>
            <w:proofErr w:type="gramStart"/>
            <w:r w:rsidRPr="000516AE">
              <w:rPr>
                <w:color w:val="000000"/>
                <w:sz w:val="28"/>
                <w:szCs w:val="21"/>
              </w:rPr>
              <w:t>по</w:t>
            </w:r>
            <w:proofErr w:type="gramEnd"/>
            <w:r w:rsidRPr="000516AE">
              <w:rPr>
                <w:color w:val="000000"/>
                <w:sz w:val="28"/>
                <w:szCs w:val="21"/>
              </w:rPr>
              <w:t> детски!</w:t>
            </w:r>
          </w:p>
          <w:p w:rsidR="00A5529A" w:rsidRDefault="00A5529A" w:rsidP="00684D5B">
            <w:pPr>
              <w:pStyle w:val="a3"/>
              <w:spacing w:before="0" w:beforeAutospacing="0" w:after="150" w:afterAutospacing="0"/>
              <w:rPr>
                <w:szCs w:val="23"/>
              </w:rPr>
            </w:pPr>
          </w:p>
        </w:tc>
      </w:tr>
      <w:tr w:rsidR="00A5529A" w:rsidTr="00684D5B">
        <w:tc>
          <w:tcPr>
            <w:tcW w:w="2093" w:type="dxa"/>
          </w:tcPr>
          <w:p w:rsidR="00A5529A" w:rsidRDefault="00A5529A" w:rsidP="00684D5B">
            <w:pPr>
              <w:pStyle w:val="a3"/>
              <w:spacing w:before="0" w:beforeAutospacing="0" w:after="150" w:afterAutospacing="0"/>
              <w:rPr>
                <w:szCs w:val="23"/>
              </w:rPr>
            </w:pPr>
          </w:p>
        </w:tc>
        <w:tc>
          <w:tcPr>
            <w:tcW w:w="7478" w:type="dxa"/>
          </w:tcPr>
          <w:p w:rsidR="000516AE" w:rsidRPr="000516AE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color w:val="000000" w:themeColor="text1"/>
                <w:sz w:val="28"/>
                <w:szCs w:val="24"/>
              </w:rPr>
            </w:pPr>
            <w:r w:rsidRPr="000516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  <w:t>Веселья, повинуясь, зову, </w:t>
            </w:r>
          </w:p>
          <w:p w:rsidR="000516AE" w:rsidRPr="000516AE" w:rsidRDefault="000516AE" w:rsidP="000516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</w:pPr>
            <w:r w:rsidRPr="000516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  <w:t>Но, не теряя головы, </w:t>
            </w:r>
          </w:p>
          <w:p w:rsidR="000516AE" w:rsidRPr="000516AE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color w:val="000000" w:themeColor="text1"/>
                <w:sz w:val="28"/>
                <w:szCs w:val="24"/>
              </w:rPr>
            </w:pPr>
            <w:r w:rsidRPr="000516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  <w:t>Ведь завтра, завтра-то, увы, </w:t>
            </w:r>
            <w:r w:rsidRPr="000516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  <w:br/>
            </w:r>
            <w:r w:rsidRPr="000516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  <w:lastRenderedPageBreak/>
              <w:t>Она понадобится снова… </w:t>
            </w:r>
          </w:p>
          <w:p w:rsidR="000516AE" w:rsidRPr="000516AE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color w:val="000000" w:themeColor="text1"/>
                <w:sz w:val="28"/>
                <w:szCs w:val="24"/>
              </w:rPr>
            </w:pPr>
            <w:r w:rsidRPr="000516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  <w:t>Но не будем говорить о завтрашнем дне, ведь сегодня…  Сегодня — праздник!</w:t>
            </w:r>
          </w:p>
          <w:p w:rsidR="000516AE" w:rsidRPr="000516AE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color w:val="000000" w:themeColor="text1"/>
                <w:sz w:val="28"/>
                <w:szCs w:val="24"/>
              </w:rPr>
            </w:pPr>
            <w:r w:rsidRPr="000516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  <w:t>И отметить  его надо так, чтобы не было грустно от воспоминаний о бесцельно потерянном дне.  А начнем мы нашу праздничную программу с  весёлой песни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  <w:t>…</w:t>
            </w:r>
          </w:p>
          <w:p w:rsidR="00A5529A" w:rsidRDefault="00A5529A" w:rsidP="00684D5B">
            <w:pPr>
              <w:pStyle w:val="a3"/>
              <w:spacing w:before="0" w:beforeAutospacing="0" w:after="150" w:afterAutospacing="0"/>
              <w:rPr>
                <w:szCs w:val="23"/>
              </w:rPr>
            </w:pPr>
          </w:p>
        </w:tc>
      </w:tr>
      <w:tr w:rsidR="00A5529A" w:rsidTr="00684D5B">
        <w:tc>
          <w:tcPr>
            <w:tcW w:w="2093" w:type="dxa"/>
          </w:tcPr>
          <w:p w:rsidR="00A5529A" w:rsidRDefault="00A5529A" w:rsidP="00684D5B">
            <w:pPr>
              <w:pStyle w:val="a3"/>
              <w:spacing w:before="0" w:beforeAutospacing="0" w:after="150" w:afterAutospacing="0"/>
              <w:rPr>
                <w:szCs w:val="23"/>
              </w:rPr>
            </w:pPr>
          </w:p>
        </w:tc>
        <w:tc>
          <w:tcPr>
            <w:tcW w:w="7478" w:type="dxa"/>
          </w:tcPr>
          <w:p w:rsidR="00A5529A" w:rsidRPr="000516AE" w:rsidRDefault="000516AE" w:rsidP="00684D5B">
            <w:pPr>
              <w:pStyle w:val="a3"/>
              <w:spacing w:before="0" w:beforeAutospacing="0" w:after="150" w:afterAutospacing="0"/>
              <w:rPr>
                <w:b/>
                <w:i/>
                <w:szCs w:val="23"/>
              </w:rPr>
            </w:pPr>
            <w:r w:rsidRPr="000516AE">
              <w:rPr>
                <w:b/>
                <w:i/>
                <w:sz w:val="28"/>
                <w:szCs w:val="23"/>
              </w:rPr>
              <w:t>Танцевальная пауза</w:t>
            </w:r>
          </w:p>
        </w:tc>
      </w:tr>
      <w:tr w:rsidR="00A5529A" w:rsidTr="00684D5B">
        <w:tc>
          <w:tcPr>
            <w:tcW w:w="2093" w:type="dxa"/>
          </w:tcPr>
          <w:p w:rsidR="00A5529A" w:rsidRDefault="00A5529A" w:rsidP="00684D5B">
            <w:pPr>
              <w:pStyle w:val="a3"/>
              <w:spacing w:before="0" w:beforeAutospacing="0" w:after="150" w:afterAutospacing="0"/>
              <w:rPr>
                <w:szCs w:val="23"/>
              </w:rPr>
            </w:pPr>
          </w:p>
        </w:tc>
        <w:tc>
          <w:tcPr>
            <w:tcW w:w="7478" w:type="dxa"/>
          </w:tcPr>
          <w:p w:rsidR="000516AE" w:rsidRPr="00684D5B" w:rsidRDefault="000516AE" w:rsidP="000516AE">
            <w:pPr>
              <w:shd w:val="clear" w:color="auto" w:fill="FFFFFF"/>
              <w:spacing w:before="100" w:beforeAutospacing="1" w:after="360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Конкурс «Викторина».</w:t>
            </w:r>
          </w:p>
          <w:p w:rsidR="000516AE" w:rsidRPr="00684D5B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Кто быстрее даст правильный ответ, тот получит жетон.</w:t>
            </w:r>
          </w:p>
          <w:p w:rsidR="000516AE" w:rsidRPr="000516AE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</w:rPr>
            </w:pPr>
            <w:r w:rsidRPr="00684D5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комнате горело семь свечей. Проходил мимо человек, потушил две свечи. Сколько осталось</w:t>
            </w:r>
            <w:r w:rsidRPr="000516A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?  (Две, остальные сгорели.)</w:t>
            </w:r>
          </w:p>
          <w:p w:rsidR="000516AE" w:rsidRPr="00684D5B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="00A9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Два раза родится, один раз умирает. </w:t>
            </w:r>
            <w:r w:rsidRPr="000516A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(Курица)</w:t>
            </w:r>
          </w:p>
          <w:p w:rsidR="000516AE" w:rsidRPr="00684D5B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A90F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Кого с пола за хвост не поднимешь? </w:t>
            </w:r>
            <w:r w:rsidRPr="000516A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(Клубок ниток)</w:t>
            </w:r>
          </w:p>
          <w:p w:rsidR="000516AE" w:rsidRPr="00684D5B" w:rsidRDefault="00A90F21" w:rsidP="000516AE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="000516AE" w:rsidRPr="0068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="000516AE"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Два брюшка, четыре ушка. Что это? </w:t>
            </w:r>
            <w:r w:rsidR="000516AE" w:rsidRPr="00A90F2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(Подушка).</w:t>
            </w:r>
          </w:p>
          <w:p w:rsidR="000516AE" w:rsidRPr="00684D5B" w:rsidRDefault="00A90F21" w:rsidP="000516AE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="000516AE" w:rsidRPr="0068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="000516AE"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корзине три яблока. Как поделить их между тремя малышками так, чтобы одно яблоко осталось в корзине? </w:t>
            </w:r>
            <w:r w:rsidR="000516AE" w:rsidRPr="00A90F2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(Одно отдать вместе с корзиной.)</w:t>
            </w:r>
          </w:p>
          <w:p w:rsidR="000516AE" w:rsidRPr="00684D5B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="00A9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Какой месяц короче всех? </w:t>
            </w:r>
            <w:r w:rsidRPr="00A90F2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(Май — три буквы)</w:t>
            </w:r>
          </w:p>
          <w:p w:rsidR="000516AE" w:rsidRPr="00684D5B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="00A9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Какой год бывает всего 1 день? </w:t>
            </w:r>
            <w:r w:rsidRPr="00A90F2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(Новый год)</w:t>
            </w:r>
          </w:p>
          <w:p w:rsidR="000516AE" w:rsidRPr="00684D5B" w:rsidRDefault="00A90F21" w:rsidP="000516AE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0516AE"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 кого шляпа без головы, нога без сапога? </w:t>
            </w:r>
            <w:r w:rsidR="000516AE" w:rsidRPr="00A90F2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(У гриба)</w:t>
            </w:r>
          </w:p>
          <w:p w:rsidR="00A90F21" w:rsidRDefault="000516AE" w:rsidP="000516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="00A9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Сколько яиц можно съесть натощак?</w:t>
            </w:r>
          </w:p>
          <w:p w:rsidR="000516AE" w:rsidRPr="00A90F21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</w:rPr>
            </w:pPr>
            <w:r w:rsidRPr="00A90F2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(Одно, второе уже не натощак)</w:t>
            </w:r>
          </w:p>
          <w:p w:rsidR="000516AE" w:rsidRPr="00684D5B" w:rsidRDefault="00A90F21" w:rsidP="000516AE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0516AE"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Из какой посуды нельзя поесть? </w:t>
            </w:r>
            <w:r w:rsidR="000516AE" w:rsidRPr="00A90F2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(Из пустой)</w:t>
            </w:r>
          </w:p>
          <w:p w:rsidR="000516AE" w:rsidRPr="00684D5B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="00A9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Чем оканчивается как день, так и ночь? </w:t>
            </w:r>
            <w:r w:rsidRPr="00A90F2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(Мягким знаком)</w:t>
            </w:r>
          </w:p>
          <w:p w:rsidR="00A90F21" w:rsidRDefault="000516AE" w:rsidP="000516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="00A9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какое дерево садится ворона во время дождя?</w:t>
            </w:r>
          </w:p>
          <w:p w:rsidR="000516AE" w:rsidRPr="00A90F21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</w:rPr>
            </w:pP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90F2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(На мокрое)</w:t>
            </w:r>
          </w:p>
          <w:p w:rsidR="00A90F21" w:rsidRDefault="000516AE" w:rsidP="000516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="00A9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Когда черной кошке легче всего пробраться в дом? </w:t>
            </w:r>
          </w:p>
          <w:p w:rsidR="000516AE" w:rsidRPr="00A90F21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</w:rPr>
            </w:pPr>
            <w:r w:rsidRPr="00A90F2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(Когда дверь открыта)</w:t>
            </w:r>
          </w:p>
          <w:p w:rsidR="000516AE" w:rsidRPr="00684D5B" w:rsidRDefault="000516AE" w:rsidP="000516AE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="00A9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Какие часы показывают верное время только два раза в сутки? </w:t>
            </w:r>
            <w:r w:rsidRPr="00A90F2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(Те, которые стоят)</w:t>
            </w:r>
          </w:p>
          <w:p w:rsidR="00A5529A" w:rsidRPr="00A90F21" w:rsidRDefault="00A90F21" w:rsidP="00A90F21">
            <w:pPr>
              <w:shd w:val="clear" w:color="auto" w:fill="FFFFFF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0516AE"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Чего нет ни в капусте, ни в свекле, ни в редьке, но есть в помидорах и огурцах? </w:t>
            </w:r>
            <w:r w:rsidR="000516AE" w:rsidRPr="00A90F2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(Буква О).</w:t>
            </w:r>
          </w:p>
        </w:tc>
      </w:tr>
      <w:tr w:rsidR="00A5529A" w:rsidTr="00684D5B">
        <w:tc>
          <w:tcPr>
            <w:tcW w:w="2093" w:type="dxa"/>
          </w:tcPr>
          <w:p w:rsidR="00A5529A" w:rsidRDefault="00A5529A" w:rsidP="00684D5B">
            <w:pPr>
              <w:pStyle w:val="a3"/>
              <w:spacing w:before="0" w:beforeAutospacing="0" w:after="150" w:afterAutospacing="0"/>
              <w:rPr>
                <w:szCs w:val="23"/>
              </w:rPr>
            </w:pPr>
          </w:p>
        </w:tc>
        <w:tc>
          <w:tcPr>
            <w:tcW w:w="7478" w:type="dxa"/>
          </w:tcPr>
          <w:p w:rsidR="00A90F21" w:rsidRPr="00A90F21" w:rsidRDefault="00A90F21" w:rsidP="00A90F21">
            <w:pPr>
              <w:shd w:val="clear" w:color="auto" w:fill="FFFFFF"/>
              <w:spacing w:before="100" w:beforeAutospacing="1" w:after="360"/>
              <w:rPr>
                <w:rFonts w:ascii="Tahoma" w:eastAsia="Times New Roman" w:hAnsi="Tahoma" w:cs="Tahoma"/>
                <w:color w:val="000000" w:themeColor="text1"/>
                <w:sz w:val="28"/>
                <w:szCs w:val="24"/>
              </w:rPr>
            </w:pPr>
            <w:r w:rsidRPr="00A90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Конкурс: «Зачетка».</w:t>
            </w:r>
            <w:r>
              <w:rPr>
                <w:rFonts w:ascii="Tahoma" w:eastAsia="Times New Roman" w:hAnsi="Tahoma" w:cs="Tahoma"/>
                <w:color w:val="000000" w:themeColor="text1"/>
                <w:sz w:val="28"/>
                <w:szCs w:val="24"/>
              </w:rPr>
              <w:t xml:space="preserve">                                                       </w:t>
            </w:r>
            <w:r w:rsidRPr="00A90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  <w:t>Участникам выдаём по листочку бумаги. Каждый из них за определенное время должен собрать на этом листочке подписи «преподавателей». Преподавателями будут зрители. Учитываются подписи только в виде «предмет — оценка — подпись». Тот, кто соберёт больше подписей, получает от ведущего «стипендию», то есть жетон.</w:t>
            </w:r>
          </w:p>
          <w:p w:rsidR="00A5529A" w:rsidRDefault="00A5529A" w:rsidP="00684D5B">
            <w:pPr>
              <w:pStyle w:val="a3"/>
              <w:spacing w:before="0" w:beforeAutospacing="0" w:after="150" w:afterAutospacing="0"/>
              <w:rPr>
                <w:szCs w:val="23"/>
              </w:rPr>
            </w:pPr>
          </w:p>
        </w:tc>
      </w:tr>
      <w:tr w:rsidR="00A90F21" w:rsidTr="00684D5B">
        <w:tc>
          <w:tcPr>
            <w:tcW w:w="2093" w:type="dxa"/>
          </w:tcPr>
          <w:p w:rsidR="00A90F21" w:rsidRDefault="00A90F21" w:rsidP="00684D5B">
            <w:pPr>
              <w:pStyle w:val="a3"/>
              <w:spacing w:before="0" w:beforeAutospacing="0" w:after="150" w:afterAutospacing="0"/>
              <w:rPr>
                <w:szCs w:val="23"/>
              </w:rPr>
            </w:pPr>
          </w:p>
        </w:tc>
        <w:tc>
          <w:tcPr>
            <w:tcW w:w="7478" w:type="dxa"/>
          </w:tcPr>
          <w:p w:rsidR="00A90F21" w:rsidRPr="00A90F21" w:rsidRDefault="00A90F21" w:rsidP="00A90F21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A90F21">
              <w:rPr>
                <w:rFonts w:ascii="Times New Roman" w:hAnsi="Times New Roman" w:cs="Times New Roman"/>
                <w:b/>
                <w:i/>
                <w:sz w:val="28"/>
                <w:szCs w:val="23"/>
              </w:rPr>
              <w:t>Танцевальная пауза</w:t>
            </w:r>
          </w:p>
        </w:tc>
      </w:tr>
      <w:tr w:rsidR="00A5529A" w:rsidTr="00684D5B">
        <w:tc>
          <w:tcPr>
            <w:tcW w:w="2093" w:type="dxa"/>
          </w:tcPr>
          <w:p w:rsidR="00A5529A" w:rsidRDefault="00A5529A" w:rsidP="00684D5B">
            <w:pPr>
              <w:pStyle w:val="a3"/>
              <w:spacing w:before="0" w:beforeAutospacing="0" w:after="150" w:afterAutospacing="0"/>
              <w:rPr>
                <w:szCs w:val="23"/>
              </w:rPr>
            </w:pPr>
          </w:p>
        </w:tc>
        <w:tc>
          <w:tcPr>
            <w:tcW w:w="7478" w:type="dxa"/>
          </w:tcPr>
          <w:p w:rsidR="00A5529A" w:rsidRPr="00A90F21" w:rsidRDefault="00A90F21" w:rsidP="00A90F21">
            <w:pPr>
              <w:shd w:val="clear" w:color="auto" w:fill="FFFFFF"/>
              <w:spacing w:before="100" w:beforeAutospacing="1" w:after="360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Дорогие друзья</w:t>
            </w: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! Мы рады были пообщаться с вами, увидеть ваши ясные улыбки, насладиться вашим обаянием и эрудицией, но наше мероприятие подходит к концу. Всем вам: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 </w:t>
            </w: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Желаем счастья и добра,</w:t>
            </w: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Чтоб жизнь, как день, была светла,</w:t>
            </w:r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Чтоб только радость без тревог</w:t>
            </w:r>
            <w:proofErr w:type="gramStart"/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</w:t>
            </w:r>
            <w:proofErr w:type="gramEnd"/>
            <w:r w:rsidRPr="00684D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ереступала ваш порог!</w:t>
            </w:r>
          </w:p>
        </w:tc>
      </w:tr>
    </w:tbl>
    <w:p w:rsidR="00684D5B" w:rsidRDefault="00684D5B" w:rsidP="00684D5B">
      <w:pPr>
        <w:pStyle w:val="a3"/>
        <w:shd w:val="clear" w:color="auto" w:fill="FFFFFF"/>
        <w:spacing w:before="0" w:beforeAutospacing="0" w:after="150" w:afterAutospacing="0"/>
        <w:rPr>
          <w:szCs w:val="23"/>
        </w:rPr>
      </w:pPr>
    </w:p>
    <w:p w:rsidR="00684D5B" w:rsidRDefault="00684D5B" w:rsidP="00684D5B">
      <w:pPr>
        <w:pStyle w:val="a3"/>
        <w:shd w:val="clear" w:color="auto" w:fill="FFFFFF"/>
        <w:spacing w:before="0" w:beforeAutospacing="0" w:after="150" w:afterAutospacing="0"/>
        <w:rPr>
          <w:szCs w:val="23"/>
        </w:rPr>
      </w:pPr>
    </w:p>
    <w:p w:rsidR="00684D5B" w:rsidRDefault="00684D5B" w:rsidP="00684D5B">
      <w:pPr>
        <w:pStyle w:val="a3"/>
        <w:shd w:val="clear" w:color="auto" w:fill="FFFFFF"/>
        <w:spacing w:before="0" w:beforeAutospacing="0" w:after="150" w:afterAutospacing="0"/>
        <w:rPr>
          <w:szCs w:val="23"/>
        </w:rPr>
      </w:pPr>
    </w:p>
    <w:p w:rsidR="00684D5B" w:rsidRPr="00684D5B" w:rsidRDefault="00684D5B" w:rsidP="000516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684D5B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684D5B" w:rsidRPr="00684D5B" w:rsidRDefault="00A5529A" w:rsidP="000516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r w:rsidR="000516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</w:p>
    <w:p w:rsidR="00C143DB" w:rsidRDefault="00C143DB"/>
    <w:sectPr w:rsidR="00C143DB" w:rsidSect="007D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D5B"/>
    <w:rsid w:val="000516AE"/>
    <w:rsid w:val="003067B6"/>
    <w:rsid w:val="00684D5B"/>
    <w:rsid w:val="007D60C4"/>
    <w:rsid w:val="00A5529A"/>
    <w:rsid w:val="00A90F21"/>
    <w:rsid w:val="00C1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4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55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ublekc.ru/prezentaciya-zolotaya-osen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5B71-4EFE-4E5E-AF93-3C5033BA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CKiD2</dc:creator>
  <cp:keywords/>
  <dc:description/>
  <cp:lastModifiedBy>CKiD2</cp:lastModifiedBy>
  <cp:revision>3</cp:revision>
  <dcterms:created xsi:type="dcterms:W3CDTF">2020-01-21T07:35:00Z</dcterms:created>
  <dcterms:modified xsi:type="dcterms:W3CDTF">2020-01-22T08:03:00Z</dcterms:modified>
</cp:coreProperties>
</file>